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Arial"/>
          <w:color w:val="222222"/>
          <w:kern w:val="0"/>
          <w:szCs w:val="24"/>
        </w:rPr>
        <w:t>30/1</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細明體" w:hint="eastAsia"/>
          <w:b/>
          <w:bCs/>
          <w:color w:val="222222"/>
          <w:kern w:val="0"/>
          <w:szCs w:val="24"/>
        </w:rPr>
        <w:t>真福雷永明神父（</w:t>
      </w:r>
      <w:r w:rsidRPr="00190628">
        <w:rPr>
          <w:rFonts w:asciiTheme="minorEastAsia" w:hAnsiTheme="minorEastAsia" w:cs="Arial"/>
          <w:b/>
          <w:bCs/>
          <w:color w:val="222222"/>
          <w:kern w:val="0"/>
          <w:szCs w:val="24"/>
        </w:rPr>
        <w:t>Gabriele Maria Allegra</w:t>
      </w:r>
      <w:r w:rsidRPr="00190628">
        <w:rPr>
          <w:rFonts w:asciiTheme="minorEastAsia" w:hAnsiTheme="minorEastAsia" w:cs="細明體"/>
          <w:b/>
          <w:bCs/>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細明體" w:hint="eastAsia"/>
          <w:color w:val="222222"/>
          <w:kern w:val="0"/>
          <w:szCs w:val="24"/>
        </w:rPr>
        <w:t>雷神父於</w:t>
      </w:r>
      <w:r w:rsidRPr="00190628">
        <w:rPr>
          <w:rFonts w:asciiTheme="minorEastAsia" w:hAnsiTheme="minorEastAsia" w:cs="Arial"/>
          <w:color w:val="222222"/>
          <w:kern w:val="0"/>
          <w:szCs w:val="24"/>
        </w:rPr>
        <w:t>1907</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12</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26</w:t>
      </w:r>
      <w:r w:rsidRPr="00190628">
        <w:rPr>
          <w:rFonts w:asciiTheme="minorEastAsia" w:hAnsiTheme="minorEastAsia" w:cs="細明體" w:hint="eastAsia"/>
          <w:color w:val="222222"/>
          <w:kern w:val="0"/>
          <w:szCs w:val="24"/>
        </w:rPr>
        <w:t>日出生，當時被起名：若望、德範、阿勒格辣</w:t>
      </w:r>
      <w:r w:rsidRPr="00190628">
        <w:rPr>
          <w:rFonts w:asciiTheme="minorEastAsia" w:hAnsiTheme="minorEastAsia" w:cs="Arial"/>
          <w:color w:val="222222"/>
          <w:kern w:val="0"/>
          <w:szCs w:val="24"/>
        </w:rPr>
        <w:t xml:space="preserve"> (Giovanni Stefano Allegra)</w:t>
      </w:r>
      <w:r w:rsidRPr="00190628">
        <w:rPr>
          <w:rFonts w:asciiTheme="minorEastAsia" w:hAnsiTheme="minorEastAsia" w:cs="細明體" w:hint="eastAsia"/>
          <w:color w:val="222222"/>
          <w:kern w:val="0"/>
          <w:szCs w:val="24"/>
        </w:rPr>
        <w:t>，父親羅撒黎奧</w:t>
      </w:r>
      <w:r w:rsidRPr="00190628">
        <w:rPr>
          <w:rFonts w:asciiTheme="minorEastAsia" w:hAnsiTheme="minorEastAsia" w:cs="Arial"/>
          <w:color w:val="222222"/>
          <w:kern w:val="0"/>
          <w:szCs w:val="24"/>
        </w:rPr>
        <w:t xml:space="preserve"> (Rosario Allegra)</w:t>
      </w:r>
      <w:r w:rsidRPr="00190628">
        <w:rPr>
          <w:rFonts w:asciiTheme="minorEastAsia" w:hAnsiTheme="minorEastAsia" w:cs="細明體" w:hint="eastAsia"/>
          <w:color w:val="222222"/>
          <w:kern w:val="0"/>
          <w:szCs w:val="24"/>
        </w:rPr>
        <w:t>，母親約安納</w:t>
      </w:r>
      <w:r w:rsidRPr="00190628">
        <w:rPr>
          <w:rFonts w:asciiTheme="minorEastAsia" w:hAnsiTheme="minorEastAsia" w:cs="Arial"/>
          <w:color w:val="222222"/>
          <w:kern w:val="0"/>
          <w:szCs w:val="24"/>
        </w:rPr>
        <w:t xml:space="preserve"> (Giovanna Guglielmino)</w:t>
      </w:r>
      <w:r w:rsidRPr="00190628">
        <w:rPr>
          <w:rFonts w:asciiTheme="minorEastAsia" w:hAnsiTheme="minorEastAsia" w:cs="細明體" w:hint="eastAsia"/>
          <w:color w:val="222222"/>
          <w:kern w:val="0"/>
          <w:szCs w:val="24"/>
        </w:rPr>
        <w:t>。他有三個弟弟和四個妹妹，其中一妹於幼年時去世，有兩個妹妹做了瑪利亞方濟各修女會的修女；幼弟也曾入修院，但於十九歲時去世</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Arial"/>
          <w:color w:val="222222"/>
          <w:kern w:val="0"/>
          <w:szCs w:val="24"/>
        </w:rPr>
        <w:t>1919</w:t>
      </w:r>
      <w:r w:rsidRPr="00190628">
        <w:rPr>
          <w:rFonts w:asciiTheme="minorEastAsia" w:hAnsiTheme="minorEastAsia" w:cs="細明體" w:hint="eastAsia"/>
          <w:color w:val="222222"/>
          <w:kern w:val="0"/>
          <w:szCs w:val="24"/>
        </w:rPr>
        <w:t>年小若望、德範、阿勒格辣進入方濟會小修院，</w:t>
      </w:r>
      <w:r w:rsidRPr="00190628">
        <w:rPr>
          <w:rFonts w:asciiTheme="minorEastAsia" w:hAnsiTheme="minorEastAsia" w:cs="Arial"/>
          <w:color w:val="222222"/>
          <w:kern w:val="0"/>
          <w:szCs w:val="24"/>
        </w:rPr>
        <w:t>1923</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10</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13</w:t>
      </w:r>
      <w:r w:rsidRPr="00190628">
        <w:rPr>
          <w:rFonts w:asciiTheme="minorEastAsia" w:hAnsiTheme="minorEastAsia" w:cs="細明體" w:hint="eastAsia"/>
          <w:color w:val="222222"/>
          <w:kern w:val="0"/>
          <w:szCs w:val="24"/>
        </w:rPr>
        <w:t>日穿會衣開始初學，正式改名為佳播瑪利亞</w:t>
      </w:r>
      <w:r w:rsidRPr="00190628">
        <w:rPr>
          <w:rFonts w:asciiTheme="minorEastAsia" w:hAnsiTheme="minorEastAsia" w:cs="Arial"/>
          <w:color w:val="222222"/>
          <w:kern w:val="0"/>
          <w:szCs w:val="24"/>
        </w:rPr>
        <w:t xml:space="preserve"> (Gabriele Maria Allegra)</w:t>
      </w:r>
      <w:r w:rsidRPr="00190628">
        <w:rPr>
          <w:rFonts w:asciiTheme="minorEastAsia" w:hAnsiTheme="minorEastAsia" w:cs="細明體" w:hint="eastAsia"/>
          <w:color w:val="222222"/>
          <w:kern w:val="0"/>
          <w:szCs w:val="24"/>
        </w:rPr>
        <w:t>，並修讀哲學。當時他已顯露出其聰明和兄弟友愛的精神</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Arial"/>
          <w:color w:val="222222"/>
          <w:kern w:val="0"/>
          <w:szCs w:val="24"/>
        </w:rPr>
        <w:t>1926</w:t>
      </w:r>
      <w:r w:rsidRPr="00190628">
        <w:rPr>
          <w:rFonts w:asciiTheme="minorEastAsia" w:hAnsiTheme="minorEastAsia" w:cs="細明體" w:hint="eastAsia"/>
          <w:color w:val="222222"/>
          <w:kern w:val="0"/>
          <w:szCs w:val="24"/>
        </w:rPr>
        <w:t>年雷神父進入羅馬安道大學唸書，在</w:t>
      </w:r>
      <w:r w:rsidRPr="00190628">
        <w:rPr>
          <w:rFonts w:asciiTheme="minorEastAsia" w:hAnsiTheme="minorEastAsia" w:cs="Arial"/>
          <w:color w:val="222222"/>
          <w:kern w:val="0"/>
          <w:szCs w:val="24"/>
        </w:rPr>
        <w:t>1928</w:t>
      </w:r>
      <w:r w:rsidRPr="00190628">
        <w:rPr>
          <w:rFonts w:asciiTheme="minorEastAsia" w:hAnsiTheme="minorEastAsia" w:cs="細明體" w:hint="eastAsia"/>
          <w:color w:val="222222"/>
          <w:kern w:val="0"/>
          <w:szCs w:val="24"/>
        </w:rPr>
        <w:t>年慶祝蒙高維諾</w:t>
      </w:r>
      <w:r w:rsidRPr="00190628">
        <w:rPr>
          <w:rFonts w:asciiTheme="minorEastAsia" w:hAnsiTheme="minorEastAsia" w:cs="Arial"/>
          <w:color w:val="222222"/>
          <w:kern w:val="0"/>
          <w:szCs w:val="24"/>
        </w:rPr>
        <w:t xml:space="preserve"> (B. Giovanni da Monte Corvino) </w:t>
      </w:r>
      <w:r w:rsidRPr="00190628">
        <w:rPr>
          <w:rFonts w:asciiTheme="minorEastAsia" w:hAnsiTheme="minorEastAsia" w:cs="細明體" w:hint="eastAsia"/>
          <w:color w:val="222222"/>
          <w:kern w:val="0"/>
          <w:szCs w:val="24"/>
        </w:rPr>
        <w:t>主教逝世</w:t>
      </w:r>
      <w:r w:rsidRPr="00190628">
        <w:rPr>
          <w:rFonts w:asciiTheme="minorEastAsia" w:hAnsiTheme="minorEastAsia" w:cs="Arial"/>
          <w:color w:val="222222"/>
          <w:kern w:val="0"/>
          <w:szCs w:val="24"/>
        </w:rPr>
        <w:t>600</w:t>
      </w:r>
      <w:r w:rsidRPr="00190628">
        <w:rPr>
          <w:rFonts w:asciiTheme="minorEastAsia" w:hAnsiTheme="minorEastAsia" w:cs="細明體" w:hint="eastAsia"/>
          <w:color w:val="222222"/>
          <w:kern w:val="0"/>
          <w:szCs w:val="24"/>
        </w:rPr>
        <w:t>週年時，得知當時只有中文的「聖詠集」，他就決心要把全部聖經翻譯成中文</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細明體" w:hint="eastAsia"/>
          <w:color w:val="222222"/>
          <w:kern w:val="0"/>
          <w:szCs w:val="24"/>
        </w:rPr>
        <w:t>雷神父一心要當傳教士到中國傳教，但因健康欠佳，他自己和總會長都擔心他能否捱得住前往中國那漫長而艱辛的旅程。在向聖母祈禱後，雷神父不再憂慮，於</w:t>
      </w:r>
      <w:r w:rsidRPr="00190628">
        <w:rPr>
          <w:rFonts w:asciiTheme="minorEastAsia" w:hAnsiTheme="minorEastAsia" w:cs="Arial"/>
          <w:color w:val="222222"/>
          <w:kern w:val="0"/>
          <w:szCs w:val="24"/>
        </w:rPr>
        <w:t>1931</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5</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31</w:t>
      </w:r>
      <w:r w:rsidRPr="00190628">
        <w:rPr>
          <w:rFonts w:asciiTheme="minorEastAsia" w:hAnsiTheme="minorEastAsia" w:cs="細明體" w:hint="eastAsia"/>
          <w:color w:val="222222"/>
          <w:kern w:val="0"/>
          <w:szCs w:val="24"/>
        </w:rPr>
        <w:t>日坐船離開義國，經過近兩個月的旅程，終於</w:t>
      </w:r>
      <w:r w:rsidRPr="00190628">
        <w:rPr>
          <w:rFonts w:asciiTheme="minorEastAsia" w:hAnsiTheme="minorEastAsia" w:cs="Arial"/>
          <w:color w:val="222222"/>
          <w:kern w:val="0"/>
          <w:szCs w:val="24"/>
        </w:rPr>
        <w:t>1931</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7</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20</w:t>
      </w:r>
      <w:r w:rsidRPr="00190628">
        <w:rPr>
          <w:rFonts w:asciiTheme="minorEastAsia" w:hAnsiTheme="minorEastAsia" w:cs="細明體" w:hint="eastAsia"/>
          <w:color w:val="222222"/>
          <w:kern w:val="0"/>
          <w:szCs w:val="24"/>
        </w:rPr>
        <w:t>日到達湖南衡陽方濟會的小修院。</w:t>
      </w:r>
      <w:r w:rsidRPr="00190628">
        <w:rPr>
          <w:rFonts w:asciiTheme="minorEastAsia" w:hAnsiTheme="minorEastAsia" w:cs="Arial"/>
          <w:color w:val="222222"/>
          <w:kern w:val="0"/>
          <w:szCs w:val="24"/>
        </w:rPr>
        <w:t>1933</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2</w:t>
      </w:r>
      <w:r w:rsidRPr="00190628">
        <w:rPr>
          <w:rFonts w:asciiTheme="minorEastAsia" w:hAnsiTheme="minorEastAsia" w:cs="細明體" w:hint="eastAsia"/>
          <w:color w:val="222222"/>
          <w:kern w:val="0"/>
          <w:szCs w:val="24"/>
        </w:rPr>
        <w:t>月，他出任衡陽黃沙灣小修院的院長。</w:t>
      </w:r>
      <w:r w:rsidRPr="00190628">
        <w:rPr>
          <w:rFonts w:asciiTheme="minorEastAsia" w:hAnsiTheme="minorEastAsia" w:cs="Arial"/>
          <w:color w:val="222222"/>
          <w:kern w:val="0"/>
          <w:szCs w:val="24"/>
        </w:rPr>
        <w:t>1935</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4</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11</w:t>
      </w:r>
      <w:r w:rsidRPr="00190628">
        <w:rPr>
          <w:rFonts w:asciiTheme="minorEastAsia" w:hAnsiTheme="minorEastAsia" w:cs="細明體" w:hint="eastAsia"/>
          <w:color w:val="222222"/>
          <w:kern w:val="0"/>
          <w:szCs w:val="24"/>
        </w:rPr>
        <w:t>日聖母痛苦紀念日，雷神父開始把聖經翻譯成中文的工作，表達出雷神父對聖母的敬愛。</w:t>
      </w:r>
      <w:r w:rsidRPr="00190628">
        <w:rPr>
          <w:rFonts w:asciiTheme="minorEastAsia" w:hAnsiTheme="minorEastAsia" w:cs="Arial"/>
          <w:color w:val="222222"/>
          <w:kern w:val="0"/>
          <w:szCs w:val="24"/>
        </w:rPr>
        <w:t>1938</w:t>
      </w:r>
      <w:r w:rsidRPr="00190628">
        <w:rPr>
          <w:rFonts w:asciiTheme="minorEastAsia" w:hAnsiTheme="minorEastAsia" w:cs="細明體" w:hint="eastAsia"/>
          <w:color w:val="222222"/>
          <w:kern w:val="0"/>
          <w:szCs w:val="24"/>
        </w:rPr>
        <w:t>年，他更把中國詩人屈原所寫的《離騷》翻譯成義大利文出版</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細明體" w:hint="eastAsia"/>
          <w:color w:val="222222"/>
          <w:kern w:val="0"/>
          <w:szCs w:val="24"/>
        </w:rPr>
        <w:t>因健康問題，雷神父於</w:t>
      </w:r>
      <w:r w:rsidRPr="00190628">
        <w:rPr>
          <w:rFonts w:asciiTheme="minorEastAsia" w:hAnsiTheme="minorEastAsia" w:cs="Arial"/>
          <w:color w:val="222222"/>
          <w:kern w:val="0"/>
          <w:szCs w:val="24"/>
        </w:rPr>
        <w:t>1939</w:t>
      </w:r>
      <w:r w:rsidRPr="00190628">
        <w:rPr>
          <w:rFonts w:asciiTheme="minorEastAsia" w:hAnsiTheme="minorEastAsia" w:cs="細明體" w:hint="eastAsia"/>
          <w:color w:val="222222"/>
          <w:kern w:val="0"/>
          <w:szCs w:val="24"/>
        </w:rPr>
        <w:t>年返回義大利休養，期間遇見米蘭聖心大學校長翟邁理神父</w:t>
      </w:r>
      <w:r w:rsidRPr="00190628">
        <w:rPr>
          <w:rFonts w:asciiTheme="minorEastAsia" w:hAnsiTheme="minorEastAsia" w:cs="Arial"/>
          <w:color w:val="222222"/>
          <w:kern w:val="0"/>
          <w:szCs w:val="24"/>
        </w:rPr>
        <w:t xml:space="preserve"> (P. Gemelli)</w:t>
      </w:r>
      <w:r w:rsidRPr="00190628">
        <w:rPr>
          <w:rFonts w:asciiTheme="minorEastAsia" w:hAnsiTheme="minorEastAsia" w:cs="細明體" w:hint="eastAsia"/>
          <w:color w:val="222222"/>
          <w:kern w:val="0"/>
          <w:szCs w:val="24"/>
        </w:rPr>
        <w:t>，和多位學養聖德高超的方濟會士，深受他們的影響，終於</w:t>
      </w:r>
      <w:r w:rsidRPr="00190628">
        <w:rPr>
          <w:rFonts w:asciiTheme="minorEastAsia" w:hAnsiTheme="minorEastAsia" w:cs="Arial"/>
          <w:color w:val="222222"/>
          <w:kern w:val="0"/>
          <w:szCs w:val="24"/>
        </w:rPr>
        <w:t>1940</w:t>
      </w:r>
      <w:r w:rsidRPr="00190628">
        <w:rPr>
          <w:rFonts w:asciiTheme="minorEastAsia" w:hAnsiTheme="minorEastAsia" w:cs="細明體" w:hint="eastAsia"/>
          <w:color w:val="222222"/>
          <w:kern w:val="0"/>
          <w:szCs w:val="24"/>
        </w:rPr>
        <w:t>年遵從總會長的派遣再次踏足中國</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Arial"/>
          <w:color w:val="222222"/>
          <w:kern w:val="0"/>
          <w:szCs w:val="24"/>
        </w:rPr>
        <w:t>1941</w:t>
      </w:r>
      <w:r w:rsidRPr="00190628">
        <w:rPr>
          <w:rFonts w:asciiTheme="minorEastAsia" w:hAnsiTheme="minorEastAsia" w:cs="細明體" w:hint="eastAsia"/>
          <w:color w:val="222222"/>
          <w:kern w:val="0"/>
          <w:szCs w:val="24"/>
        </w:rPr>
        <w:t>年雷神父到了中國北平，繼續將聖經翻譯成中文的工作，並於</w:t>
      </w:r>
      <w:r w:rsidRPr="00190628">
        <w:rPr>
          <w:rFonts w:asciiTheme="minorEastAsia" w:hAnsiTheme="minorEastAsia" w:cs="Arial"/>
          <w:color w:val="222222"/>
          <w:kern w:val="0"/>
          <w:szCs w:val="24"/>
        </w:rPr>
        <w:t>1944</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11</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21</w:t>
      </w:r>
      <w:r w:rsidRPr="00190628">
        <w:rPr>
          <w:rFonts w:asciiTheme="minorEastAsia" w:hAnsiTheme="minorEastAsia" w:cs="細明體" w:hint="eastAsia"/>
          <w:color w:val="222222"/>
          <w:kern w:val="0"/>
          <w:szCs w:val="24"/>
        </w:rPr>
        <w:t>日，在約花了九年的時間後，完成了舊約部份的翻譯工作。雷神父有感於自己不是中國人，恐自己翻譯的文筆欠佳，就計劃成立聖經學會，找中國人協助翻譯聖經的工作</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Arial"/>
          <w:color w:val="222222"/>
          <w:kern w:val="0"/>
          <w:szCs w:val="24"/>
        </w:rPr>
        <w:t>1945</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8</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2</w:t>
      </w:r>
      <w:r w:rsidRPr="00190628">
        <w:rPr>
          <w:rFonts w:asciiTheme="minorEastAsia" w:hAnsiTheme="minorEastAsia" w:cs="細明體" w:hint="eastAsia"/>
          <w:color w:val="222222"/>
          <w:kern w:val="0"/>
          <w:szCs w:val="24"/>
        </w:rPr>
        <w:t>日，雷神父在教宗比約十二世鼓勵下，在北京創立聖經學會。聖經學會主保為痛苦聖母及真福董思高，學會創會成員包括雷永明神父、李志先神父、李士漁神父、劉緒堂神父、陳維統神父、李智義神父、李少峰神父、楊恆輝神父、張俊哲神父、韓守善修士、牛漢謨神父、翟煦神父</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Arial"/>
          <w:color w:val="222222"/>
          <w:kern w:val="0"/>
          <w:szCs w:val="24"/>
        </w:rPr>
        <w:lastRenderedPageBreak/>
        <w:t>1948</w:t>
      </w:r>
      <w:r w:rsidRPr="00190628">
        <w:rPr>
          <w:rFonts w:asciiTheme="minorEastAsia" w:hAnsiTheme="minorEastAsia" w:cs="細明體" w:hint="eastAsia"/>
          <w:color w:val="222222"/>
          <w:kern w:val="0"/>
          <w:szCs w:val="24"/>
        </w:rPr>
        <w:t>年雷神父因戰亂離開北平，寄居香港九龍的窩打老道方濟會院，教廷公使黎培理探訪了雷神父。雷神父要在香港繼續聖經學會把聖經翻譯成中文的工作，開始為聖經學會尋找會址；</w:t>
      </w:r>
      <w:r w:rsidRPr="00190628">
        <w:rPr>
          <w:rFonts w:asciiTheme="minorEastAsia" w:hAnsiTheme="minorEastAsia" w:cs="Arial"/>
          <w:color w:val="222222"/>
          <w:kern w:val="0"/>
          <w:szCs w:val="24"/>
        </w:rPr>
        <w:t>1949</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9</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30</w:t>
      </w:r>
      <w:r w:rsidRPr="00190628">
        <w:rPr>
          <w:rFonts w:asciiTheme="minorEastAsia" w:hAnsiTheme="minorEastAsia" w:cs="細明體" w:hint="eastAsia"/>
          <w:color w:val="222222"/>
          <w:kern w:val="0"/>
          <w:szCs w:val="24"/>
        </w:rPr>
        <w:t>日，雷神父去羅馬晉見教宗比約十二世；這時期雷神父也制訂了聖經學會的章則及方針</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細明體" w:hint="eastAsia"/>
          <w:color w:val="222222"/>
          <w:kern w:val="0"/>
          <w:szCs w:val="24"/>
        </w:rPr>
        <w:t>雷神父在香港島半山區堅尼地道的一個臨海位置找到了一個十分喜歡的單位，想買來作聖經學會之會址。單位業主最初不願出售，雷神父祈求聖母協助，最終得償所願，聖經學會於</w:t>
      </w:r>
      <w:r w:rsidRPr="00190628">
        <w:rPr>
          <w:rFonts w:asciiTheme="minorEastAsia" w:hAnsiTheme="minorEastAsia" w:cs="Arial"/>
          <w:color w:val="222222"/>
          <w:kern w:val="0"/>
          <w:szCs w:val="24"/>
        </w:rPr>
        <w:t>1950</w:t>
      </w:r>
      <w:r w:rsidRPr="00190628">
        <w:rPr>
          <w:rFonts w:asciiTheme="minorEastAsia" w:hAnsiTheme="minorEastAsia" w:cs="細明體" w:hint="eastAsia"/>
          <w:color w:val="222222"/>
          <w:kern w:val="0"/>
          <w:szCs w:val="24"/>
        </w:rPr>
        <w:t>年遷入堅尼地道。之後雷神父在四年內完成舊約翻譯的修訂工作，出版了一、二、三冊中文舊約聖經。</w:t>
      </w:r>
      <w:r w:rsidRPr="00190628">
        <w:rPr>
          <w:rFonts w:asciiTheme="minorEastAsia" w:hAnsiTheme="minorEastAsia" w:cs="Arial"/>
          <w:color w:val="222222"/>
          <w:kern w:val="0"/>
          <w:szCs w:val="24"/>
        </w:rPr>
        <w:t>1955</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11</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18</w:t>
      </w:r>
      <w:r w:rsidRPr="00190628">
        <w:rPr>
          <w:rFonts w:asciiTheme="minorEastAsia" w:hAnsiTheme="minorEastAsia" w:cs="細明體" w:hint="eastAsia"/>
          <w:color w:val="222222"/>
          <w:kern w:val="0"/>
          <w:szCs w:val="24"/>
        </w:rPr>
        <w:t>日，雷神父獲安道大學頒授榮譽神學博士學位。他更在此期間創立安道社會學社，和建立香港的聖母無玷之心侍衛團，並參與基督宗教合一運動。期間，聖經學會三十七歲的張俊哲神父，因胃病施了兩次手術後彌留，雷神父與其他人到醫院探望張神父，當時張神父已不能言語，但可聽到雷神父為他祈禱，說天主需要他協助雷神父翻譯聖經，所以他當時是不會死的，叫他安心；但醫生認為張神父很快就會去世，叫護士把張神父移到太平間附近，並用被單把張神父的頭蓋起來；第二天早上，護士去看張神父是否已過世，卻見到張神父自己揭開被單走下床，嚇得護士半死。張神父是目前惟一在生的國籍聖經學會創會成員，現居於台南新營</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Arial"/>
          <w:color w:val="222222"/>
          <w:kern w:val="0"/>
          <w:szCs w:val="24"/>
        </w:rPr>
        <w:t>1961</w:t>
      </w:r>
      <w:r w:rsidRPr="00190628">
        <w:rPr>
          <w:rFonts w:asciiTheme="minorEastAsia" w:hAnsiTheme="minorEastAsia" w:cs="細明體" w:hint="eastAsia"/>
          <w:color w:val="222222"/>
          <w:kern w:val="0"/>
          <w:szCs w:val="24"/>
        </w:rPr>
        <w:t>至</w:t>
      </w:r>
      <w:r w:rsidRPr="00190628">
        <w:rPr>
          <w:rFonts w:asciiTheme="minorEastAsia" w:hAnsiTheme="minorEastAsia" w:cs="Arial"/>
          <w:color w:val="222222"/>
          <w:kern w:val="0"/>
          <w:szCs w:val="24"/>
        </w:rPr>
        <w:t>1963</w:t>
      </w:r>
      <w:r w:rsidRPr="00190628">
        <w:rPr>
          <w:rFonts w:asciiTheme="minorEastAsia" w:hAnsiTheme="minorEastAsia" w:cs="細明體" w:hint="eastAsia"/>
          <w:color w:val="222222"/>
          <w:kern w:val="0"/>
          <w:szCs w:val="24"/>
        </w:rPr>
        <w:t>年是雷神父痛苦的時期，在重整安道社會學社之餘，他奉命一身兼二職，同時管理香港及新加坡的工作。長上認為雷神父是開展星加坡工作的最合適人選，於</w:t>
      </w:r>
      <w:r w:rsidRPr="00190628">
        <w:rPr>
          <w:rFonts w:asciiTheme="minorEastAsia" w:hAnsiTheme="minorEastAsia" w:cs="Arial"/>
          <w:color w:val="222222"/>
          <w:kern w:val="0"/>
          <w:szCs w:val="24"/>
        </w:rPr>
        <w:t>1961</w:t>
      </w:r>
      <w:r w:rsidRPr="00190628">
        <w:rPr>
          <w:rFonts w:asciiTheme="minorEastAsia" w:hAnsiTheme="minorEastAsia" w:cs="細明體" w:hint="eastAsia"/>
          <w:color w:val="222222"/>
          <w:kern w:val="0"/>
          <w:szCs w:val="24"/>
        </w:rPr>
        <w:t>年派他前往新加坡，而香港的工作仍由他負責，但雷神父沒有辦法找到足夠的人手協助他，經費也有問題，令雷神父十分煩惱，幸好兩年後他就不用再兼顧新加坡的工作，可以返回香港集中精神處理聖經的翻譯工作</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Arial"/>
          <w:color w:val="222222"/>
          <w:kern w:val="0"/>
          <w:szCs w:val="24"/>
        </w:rPr>
        <w:t>1964</w:t>
      </w:r>
      <w:r w:rsidRPr="00190628">
        <w:rPr>
          <w:rFonts w:asciiTheme="minorEastAsia" w:hAnsiTheme="minorEastAsia" w:cs="細明體" w:hint="eastAsia"/>
          <w:color w:val="222222"/>
          <w:kern w:val="0"/>
          <w:szCs w:val="24"/>
        </w:rPr>
        <w:t>年雷神父返回香港後，就重訂翻譯聖經的工作計劃和工作原則，計劃於</w:t>
      </w:r>
      <w:r w:rsidRPr="00190628">
        <w:rPr>
          <w:rFonts w:asciiTheme="minorEastAsia" w:hAnsiTheme="minorEastAsia" w:cs="Arial"/>
          <w:color w:val="222222"/>
          <w:kern w:val="0"/>
          <w:szCs w:val="24"/>
        </w:rPr>
        <w:t>1968</w:t>
      </w:r>
      <w:r w:rsidRPr="00190628">
        <w:rPr>
          <w:rFonts w:asciiTheme="minorEastAsia" w:hAnsiTheme="minorEastAsia" w:cs="細明體" w:hint="eastAsia"/>
          <w:color w:val="222222"/>
          <w:kern w:val="0"/>
          <w:szCs w:val="24"/>
        </w:rPr>
        <w:t>年完成把整部天主教聖經全部翻譯成中文的工作。期間他認識了耶穌會的德日進神父，得到德神父的幫忙。為了推廣聖經，雷神父在香港舉辦了聖經週與聖經展覽，又參加了日本東京及英國牛津的聖經學術會議。</w:t>
      </w:r>
      <w:r w:rsidRPr="00190628">
        <w:rPr>
          <w:rFonts w:asciiTheme="minorEastAsia" w:hAnsiTheme="minorEastAsia" w:cs="Arial"/>
          <w:color w:val="222222"/>
          <w:kern w:val="0"/>
          <w:szCs w:val="24"/>
        </w:rPr>
        <w:t>1968</w:t>
      </w:r>
      <w:r w:rsidRPr="00190628">
        <w:rPr>
          <w:rFonts w:asciiTheme="minorEastAsia" w:hAnsiTheme="minorEastAsia" w:cs="細明體" w:hint="eastAsia"/>
          <w:color w:val="222222"/>
          <w:kern w:val="0"/>
          <w:szCs w:val="24"/>
        </w:rPr>
        <w:t>年聖誕節，天主教中文聖經終於面世，當時以聖誕聖經</w:t>
      </w:r>
      <w:r w:rsidRPr="00190628">
        <w:rPr>
          <w:rFonts w:asciiTheme="minorEastAsia" w:hAnsiTheme="minorEastAsia" w:cs="Arial"/>
          <w:color w:val="222222"/>
          <w:kern w:val="0"/>
          <w:szCs w:val="24"/>
        </w:rPr>
        <w:t xml:space="preserve"> (La Bibbia di Natale) </w:t>
      </w:r>
      <w:r w:rsidRPr="00190628">
        <w:rPr>
          <w:rFonts w:asciiTheme="minorEastAsia" w:hAnsiTheme="minorEastAsia" w:cs="細明體" w:hint="eastAsia"/>
          <w:color w:val="222222"/>
          <w:kern w:val="0"/>
          <w:szCs w:val="24"/>
        </w:rPr>
        <w:t>之名出版，亦有人稱之為白冷聖經</w:t>
      </w:r>
      <w:r w:rsidRPr="00190628">
        <w:rPr>
          <w:rFonts w:asciiTheme="minorEastAsia" w:hAnsiTheme="minorEastAsia" w:cs="Arial"/>
          <w:color w:val="222222"/>
          <w:kern w:val="0"/>
          <w:szCs w:val="24"/>
        </w:rPr>
        <w:t xml:space="preserve"> (La Bibbia di Betlem)</w:t>
      </w:r>
      <w:r w:rsidRPr="00190628">
        <w:rPr>
          <w:rFonts w:asciiTheme="minorEastAsia" w:hAnsiTheme="minorEastAsia" w:cs="細明體" w:hint="eastAsia"/>
          <w:color w:val="222222"/>
          <w:kern w:val="0"/>
          <w:szCs w:val="24"/>
        </w:rPr>
        <w:t>，後定名為思高聖經，以記念董思高，但初期卻為聖公會人所誤會，以為雷神父心高氣傲，藉命名《思高》暗指別人「思低」，經雷神父解釋後大家言歸於好。</w:t>
      </w:r>
      <w:r w:rsidRPr="00190628">
        <w:rPr>
          <w:rFonts w:asciiTheme="minorEastAsia" w:hAnsiTheme="minorEastAsia" w:cs="Arial"/>
          <w:color w:val="222222"/>
          <w:kern w:val="0"/>
          <w:szCs w:val="24"/>
        </w:rPr>
        <w:t>1969</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6</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2</w:t>
      </w:r>
      <w:r w:rsidRPr="00190628">
        <w:rPr>
          <w:rFonts w:asciiTheme="minorEastAsia" w:hAnsiTheme="minorEastAsia" w:cs="細明體" w:hint="eastAsia"/>
          <w:color w:val="222222"/>
          <w:kern w:val="0"/>
          <w:szCs w:val="24"/>
        </w:rPr>
        <w:t>日，雷神父將這中文聖經獻給教宗保祿六世；</w:t>
      </w:r>
      <w:r w:rsidRPr="00190628">
        <w:rPr>
          <w:rFonts w:asciiTheme="minorEastAsia" w:hAnsiTheme="minorEastAsia" w:cs="Arial"/>
          <w:color w:val="222222"/>
          <w:kern w:val="0"/>
          <w:szCs w:val="24"/>
        </w:rPr>
        <w:t>1975</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4</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15</w:t>
      </w:r>
      <w:r w:rsidRPr="00190628">
        <w:rPr>
          <w:rFonts w:asciiTheme="minorEastAsia" w:hAnsiTheme="minorEastAsia" w:cs="細明體" w:hint="eastAsia"/>
          <w:color w:val="222222"/>
          <w:kern w:val="0"/>
          <w:szCs w:val="24"/>
        </w:rPr>
        <w:t>日，聖經學會出版了中文聖經辭典；</w:t>
      </w:r>
      <w:r w:rsidRPr="00190628">
        <w:rPr>
          <w:rFonts w:asciiTheme="minorEastAsia" w:hAnsiTheme="minorEastAsia" w:cs="Arial"/>
          <w:color w:val="222222"/>
          <w:kern w:val="0"/>
          <w:szCs w:val="24"/>
        </w:rPr>
        <w:t>1975</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7</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5</w:t>
      </w:r>
      <w:r w:rsidRPr="00190628">
        <w:rPr>
          <w:rFonts w:asciiTheme="minorEastAsia" w:hAnsiTheme="minorEastAsia" w:cs="細明體" w:hint="eastAsia"/>
          <w:color w:val="222222"/>
          <w:kern w:val="0"/>
          <w:szCs w:val="24"/>
        </w:rPr>
        <w:t>日，雷神父奉會長李士漁神父之命撰寫的回憶錄寫成；當年</w:t>
      </w:r>
      <w:r w:rsidRPr="00190628">
        <w:rPr>
          <w:rFonts w:asciiTheme="minorEastAsia" w:hAnsiTheme="minorEastAsia" w:cs="Arial"/>
          <w:color w:val="222222"/>
          <w:kern w:val="0"/>
          <w:szCs w:val="24"/>
        </w:rPr>
        <w:t>8</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2</w:t>
      </w:r>
      <w:r w:rsidRPr="00190628">
        <w:rPr>
          <w:rFonts w:asciiTheme="minorEastAsia" w:hAnsiTheme="minorEastAsia" w:cs="細明體" w:hint="eastAsia"/>
          <w:color w:val="222222"/>
          <w:kern w:val="0"/>
          <w:szCs w:val="24"/>
        </w:rPr>
        <w:t>日，適逢聖經學會慶祝創立三十週年；</w:t>
      </w:r>
      <w:r w:rsidRPr="00190628">
        <w:rPr>
          <w:rFonts w:asciiTheme="minorEastAsia" w:hAnsiTheme="minorEastAsia" w:cs="Arial"/>
          <w:color w:val="222222"/>
          <w:kern w:val="0"/>
          <w:szCs w:val="24"/>
        </w:rPr>
        <w:t>1975</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11</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1</w:t>
      </w:r>
      <w:r w:rsidRPr="00190628">
        <w:rPr>
          <w:rFonts w:asciiTheme="minorEastAsia" w:hAnsiTheme="minorEastAsia" w:cs="細明體" w:hint="eastAsia"/>
          <w:color w:val="222222"/>
          <w:kern w:val="0"/>
          <w:szCs w:val="24"/>
        </w:rPr>
        <w:t>日，雷神父冒著寒風先後前往韓國和日本，為兩地的義大利弟兄們講避靜；</w:t>
      </w:r>
      <w:r w:rsidRPr="00190628">
        <w:rPr>
          <w:rFonts w:asciiTheme="minorEastAsia" w:hAnsiTheme="minorEastAsia" w:cs="Arial"/>
          <w:color w:val="222222"/>
          <w:kern w:val="0"/>
          <w:szCs w:val="24"/>
        </w:rPr>
        <w:t>1975</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12</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19</w:t>
      </w:r>
      <w:r w:rsidRPr="00190628">
        <w:rPr>
          <w:rFonts w:asciiTheme="minorEastAsia" w:hAnsiTheme="minorEastAsia" w:cs="細明體" w:hint="eastAsia"/>
          <w:color w:val="222222"/>
          <w:kern w:val="0"/>
          <w:szCs w:val="24"/>
        </w:rPr>
        <w:t>日，他如往年一樣去澳門服務及探訪痲瘋病弟兄姊妹，這是他最後一次的探訪，自他移居香港後，每年聖誕期間和不少假日，他都會去探訪澳門的痲瘋病弟兄姊妹</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細明體" w:hint="eastAsia"/>
          <w:color w:val="222222"/>
          <w:kern w:val="0"/>
          <w:szCs w:val="24"/>
        </w:rPr>
        <w:t>照常工作和祈禱的雷神父於</w:t>
      </w:r>
      <w:r w:rsidRPr="00190628">
        <w:rPr>
          <w:rFonts w:asciiTheme="minorEastAsia" w:hAnsiTheme="minorEastAsia" w:cs="Arial"/>
          <w:color w:val="222222"/>
          <w:kern w:val="0"/>
          <w:szCs w:val="24"/>
        </w:rPr>
        <w:t>1976</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1</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23</w:t>
      </w:r>
      <w:r w:rsidRPr="00190628">
        <w:rPr>
          <w:rFonts w:asciiTheme="minorEastAsia" w:hAnsiTheme="minorEastAsia" w:cs="細明體" w:hint="eastAsia"/>
          <w:color w:val="222222"/>
          <w:kern w:val="0"/>
          <w:szCs w:val="24"/>
        </w:rPr>
        <w:t>日忽然生病，進住嘉諾撒醫院，</w:t>
      </w:r>
      <w:r w:rsidRPr="00190628">
        <w:rPr>
          <w:rFonts w:asciiTheme="minorEastAsia" w:hAnsiTheme="minorEastAsia" w:cs="Arial"/>
          <w:color w:val="222222"/>
          <w:kern w:val="0"/>
          <w:szCs w:val="24"/>
        </w:rPr>
        <w:t xml:space="preserve"> </w:t>
      </w:r>
      <w:r w:rsidRPr="00190628">
        <w:rPr>
          <w:rFonts w:asciiTheme="minorEastAsia" w:hAnsiTheme="minorEastAsia" w:cs="細明體" w:hint="eastAsia"/>
          <w:color w:val="222222"/>
          <w:kern w:val="0"/>
          <w:szCs w:val="24"/>
        </w:rPr>
        <w:t>第三天逝世，弟兄們應雷神父生前願望，詠唱「我的靈魂頌揚上主」為他送別。雷神父最後的著作有聖詠釋義片段和希臘中文字典</w:t>
      </w:r>
      <w:r w:rsidRPr="00190628">
        <w:rPr>
          <w:rFonts w:asciiTheme="minorEastAsia" w:hAnsiTheme="minorEastAsia" w:cs="細明體"/>
          <w:color w:val="222222"/>
          <w:kern w:val="0"/>
          <w:szCs w:val="24"/>
        </w:rPr>
        <w:t>。</w:t>
      </w:r>
    </w:p>
    <w:p w:rsidR="00764B28" w:rsidRPr="00190628" w:rsidRDefault="00764B28" w:rsidP="00764B28">
      <w:pPr>
        <w:widowControl/>
        <w:shd w:val="clear" w:color="auto" w:fill="FFFFFF"/>
        <w:spacing w:before="100" w:beforeAutospacing="1" w:after="100" w:afterAutospacing="1"/>
        <w:rPr>
          <w:rFonts w:asciiTheme="minorEastAsia" w:hAnsiTheme="minorEastAsia" w:cs="Arial"/>
          <w:color w:val="222222"/>
          <w:kern w:val="0"/>
          <w:szCs w:val="24"/>
        </w:rPr>
      </w:pPr>
      <w:r w:rsidRPr="00190628">
        <w:rPr>
          <w:rFonts w:asciiTheme="minorEastAsia" w:hAnsiTheme="minorEastAsia" w:cs="Arial"/>
          <w:color w:val="222222"/>
          <w:kern w:val="0"/>
          <w:szCs w:val="24"/>
        </w:rPr>
        <w:t>1986</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5</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18</w:t>
      </w:r>
      <w:r w:rsidRPr="00190628">
        <w:rPr>
          <w:rFonts w:asciiTheme="minorEastAsia" w:hAnsiTheme="minorEastAsia" w:cs="細明體" w:hint="eastAsia"/>
          <w:color w:val="222222"/>
          <w:kern w:val="0"/>
          <w:szCs w:val="24"/>
        </w:rPr>
        <w:t>日，雷神父的遺骨被遷葬於故鄉義大利西西里的阿喜勒阿肋</w:t>
      </w:r>
      <w:r w:rsidRPr="00190628">
        <w:rPr>
          <w:rFonts w:asciiTheme="minorEastAsia" w:hAnsiTheme="minorEastAsia" w:cs="Arial"/>
          <w:color w:val="222222"/>
          <w:kern w:val="0"/>
          <w:szCs w:val="24"/>
        </w:rPr>
        <w:t xml:space="preserve"> (Acireale)</w:t>
      </w:r>
      <w:r w:rsidRPr="00190628">
        <w:rPr>
          <w:rFonts w:asciiTheme="minorEastAsia" w:hAnsiTheme="minorEastAsia" w:cs="細明體" w:hint="eastAsia"/>
          <w:color w:val="222222"/>
          <w:kern w:val="0"/>
          <w:szCs w:val="24"/>
        </w:rPr>
        <w:t>方濟會院聖堂裡；</w:t>
      </w:r>
      <w:r w:rsidRPr="00190628">
        <w:rPr>
          <w:rFonts w:asciiTheme="minorEastAsia" w:hAnsiTheme="minorEastAsia" w:cs="Arial"/>
          <w:color w:val="222222"/>
          <w:kern w:val="0"/>
          <w:szCs w:val="24"/>
        </w:rPr>
        <w:t>2003</w:t>
      </w:r>
      <w:r w:rsidRPr="00190628">
        <w:rPr>
          <w:rFonts w:asciiTheme="minorEastAsia" w:hAnsiTheme="minorEastAsia" w:cs="細明體" w:hint="eastAsia"/>
          <w:color w:val="222222"/>
          <w:kern w:val="0"/>
          <w:szCs w:val="24"/>
        </w:rPr>
        <w:t>年</w:t>
      </w:r>
      <w:r w:rsidRPr="00190628">
        <w:rPr>
          <w:rFonts w:asciiTheme="minorEastAsia" w:hAnsiTheme="minorEastAsia" w:cs="Arial"/>
          <w:color w:val="222222"/>
          <w:kern w:val="0"/>
          <w:szCs w:val="24"/>
        </w:rPr>
        <w:t>7</w:t>
      </w:r>
      <w:r w:rsidRPr="00190628">
        <w:rPr>
          <w:rFonts w:asciiTheme="minorEastAsia" w:hAnsiTheme="minorEastAsia" w:cs="細明體" w:hint="eastAsia"/>
          <w:color w:val="222222"/>
          <w:kern w:val="0"/>
          <w:szCs w:val="24"/>
        </w:rPr>
        <w:t>月</w:t>
      </w:r>
      <w:r w:rsidRPr="00190628">
        <w:rPr>
          <w:rFonts w:asciiTheme="minorEastAsia" w:hAnsiTheme="minorEastAsia" w:cs="Arial"/>
          <w:color w:val="222222"/>
          <w:kern w:val="0"/>
          <w:szCs w:val="24"/>
        </w:rPr>
        <w:t>16</w:t>
      </w:r>
      <w:r w:rsidRPr="00190628">
        <w:rPr>
          <w:rFonts w:asciiTheme="minorEastAsia" w:hAnsiTheme="minorEastAsia" w:cs="細明體" w:hint="eastAsia"/>
          <w:color w:val="222222"/>
          <w:kern w:val="0"/>
          <w:szCs w:val="24"/>
        </w:rPr>
        <w:t>日，安道大學弟兄友愛團體以雷永明神父之名作為團名</w:t>
      </w:r>
      <w:r w:rsidRPr="00190628">
        <w:rPr>
          <w:rFonts w:asciiTheme="minorEastAsia" w:hAnsiTheme="minorEastAsia" w:cs="細明體"/>
          <w:color w:val="222222"/>
          <w:kern w:val="0"/>
          <w:szCs w:val="24"/>
        </w:rPr>
        <w:t>。</w:t>
      </w:r>
    </w:p>
    <w:p w:rsidR="00764B28" w:rsidRPr="00190628" w:rsidRDefault="00764B28" w:rsidP="00764B28">
      <w:pPr>
        <w:rPr>
          <w:rFonts w:asciiTheme="minorEastAsia" w:hAnsiTheme="minorEastAsia"/>
          <w:szCs w:val="24"/>
        </w:rPr>
      </w:pPr>
    </w:p>
    <w:p w:rsidR="009D361B" w:rsidRDefault="009D361B">
      <w:bookmarkStart w:id="0" w:name="_GoBack"/>
      <w:bookmarkEnd w:id="0"/>
    </w:p>
    <w:sectPr w:rsidR="009D361B">
      <w:footerReference w:type="default" r:id="rId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細明體">
    <w:altName w:val="MingLiU"/>
    <w:charset w:val="88"/>
    <w:family w:val="modern"/>
    <w:pitch w:val="fixed"/>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07772"/>
      <w:docPartObj>
        <w:docPartGallery w:val="Page Numbers (Bottom of Page)"/>
        <w:docPartUnique/>
      </w:docPartObj>
    </w:sdtPr>
    <w:sdtEndPr/>
    <w:sdtContent>
      <w:p w:rsidR="00190628" w:rsidRDefault="00764B28">
        <w:pPr>
          <w:pStyle w:val="Footer"/>
          <w:jc w:val="center"/>
        </w:pPr>
        <w:r>
          <w:fldChar w:fldCharType="begin"/>
        </w:r>
        <w:r>
          <w:instrText>PAGE   \* MERGEFORMAT</w:instrText>
        </w:r>
        <w:r>
          <w:fldChar w:fldCharType="separate"/>
        </w:r>
        <w:r w:rsidRPr="00764B28">
          <w:rPr>
            <w:noProof/>
            <w:lang w:val="zh-TW"/>
          </w:rPr>
          <w:t>1</w:t>
        </w:r>
        <w:r>
          <w:fldChar w:fldCharType="end"/>
        </w:r>
      </w:p>
    </w:sdtContent>
  </w:sdt>
  <w:p w:rsidR="00190628" w:rsidRDefault="00764B2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28"/>
    <w:rsid w:val="00623258"/>
    <w:rsid w:val="00764B28"/>
    <w:rsid w:val="009D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EE7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B28"/>
    <w:pPr>
      <w:widowControl w:val="0"/>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4B2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4B28"/>
    <w:rPr>
      <w:kern w:val="2"/>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B28"/>
    <w:pPr>
      <w:widowControl w:val="0"/>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4B2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4B28"/>
    <w:rPr>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2078</Characters>
  <Application>Microsoft Macintosh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2016-01-21T09:14:00Z</dcterms:created>
  <dcterms:modified xsi:type="dcterms:W3CDTF">2016-01-21T09:14:00Z</dcterms:modified>
</cp:coreProperties>
</file>