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E1" w:rsidRPr="000606E1" w:rsidRDefault="000606E1" w:rsidP="000606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  <w:b/>
        </w:rPr>
      </w:pPr>
      <w:r w:rsidRPr="000606E1">
        <w:rPr>
          <w:rFonts w:ascii="細明體" w:eastAsia="細明體" w:hAnsi="細明體" w:cs="Times New Roman"/>
          <w:b/>
        </w:rPr>
        <w:t>12/2</w:t>
      </w:r>
    </w:p>
    <w:p w:rsidR="000606E1" w:rsidRPr="000606E1" w:rsidRDefault="000606E1" w:rsidP="000606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0606E1">
        <w:rPr>
          <w:rFonts w:ascii="細明體" w:eastAsia="細明體" w:hAnsi="細明體" w:cs="細明體" w:hint="eastAsia"/>
          <w:b/>
          <w:bCs/>
        </w:rPr>
        <w:t>聖儒利安「招待旅客者」（</w:t>
      </w:r>
      <w:r w:rsidRPr="000606E1">
        <w:rPr>
          <w:rFonts w:ascii="細明體" w:eastAsia="細明體" w:hAnsi="細明體" w:cs="Times New Roman"/>
          <w:b/>
          <w:bCs/>
        </w:rPr>
        <w:t xml:space="preserve">St. Julian the </w:t>
      </w:r>
      <w:proofErr w:type="spellStart"/>
      <w:r w:rsidRPr="000606E1">
        <w:rPr>
          <w:rFonts w:ascii="細明體" w:eastAsia="細明體" w:hAnsi="細明體" w:cs="Times New Roman"/>
          <w:b/>
          <w:bCs/>
        </w:rPr>
        <w:t>Hospitaller</w:t>
      </w:r>
      <w:proofErr w:type="spellEnd"/>
      <w:r w:rsidRPr="000606E1">
        <w:rPr>
          <w:rFonts w:ascii="細明體" w:eastAsia="細明體" w:hAnsi="細明體" w:cs="細明體"/>
          <w:b/>
          <w:bCs/>
        </w:rPr>
        <w:t>）</w:t>
      </w:r>
    </w:p>
    <w:p w:rsidR="000606E1" w:rsidRPr="000606E1" w:rsidRDefault="000606E1" w:rsidP="000606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0606E1">
        <w:rPr>
          <w:rFonts w:ascii="細明體" w:eastAsia="細明體" w:hAnsi="細明體" w:cs="細明體" w:hint="eastAsia"/>
        </w:rPr>
        <w:t>聖儒利安出身貴族，青年時愛好打獵。某日，他追逐一頭牡鹿。這頭牡鹿突然回頭作人言說：「你現在想殺我，將來你定要殺自己的父母。」儒利安聽了，很害怕，就秘密往遠地，投靠一位國君。這位國君見儒利安才能出眾，為他擇配成婚，並賜他一座堡屋居住</w:t>
      </w:r>
      <w:r w:rsidRPr="000606E1">
        <w:rPr>
          <w:rFonts w:ascii="細明體" w:eastAsia="細明體" w:hAnsi="細明體" w:cs="細明體"/>
        </w:rPr>
        <w:t>。</w:t>
      </w:r>
    </w:p>
    <w:p w:rsidR="000606E1" w:rsidRPr="000606E1" w:rsidRDefault="000606E1" w:rsidP="000606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0606E1">
        <w:rPr>
          <w:rFonts w:ascii="細明體" w:eastAsia="細明體" w:hAnsi="細明體" w:cs="細明體" w:hint="eastAsia"/>
        </w:rPr>
        <w:t>儒利安的父母，自愛子失蹤後，到處尋覓。一天，他們終於找到儒利安的堡屋。當時，儒利安不在家中，他的妻子問這兩位陌生客人來自何處。他們道明來意，儒利安夫人就殷勤招待他們，並將自己的床讓給翁姑，自己睡在另一間房內</w:t>
      </w:r>
      <w:r w:rsidRPr="000606E1">
        <w:rPr>
          <w:rFonts w:ascii="細明體" w:eastAsia="細明體" w:hAnsi="細明體" w:cs="細明體"/>
        </w:rPr>
        <w:t>。</w:t>
      </w:r>
    </w:p>
    <w:p w:rsidR="000606E1" w:rsidRPr="000606E1" w:rsidRDefault="000606E1" w:rsidP="000606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0606E1">
        <w:rPr>
          <w:rFonts w:ascii="細明體" w:eastAsia="細明體" w:hAnsi="細明體" w:cs="細明體" w:hint="eastAsia"/>
        </w:rPr>
        <w:t>第二天早晨，儒利安的妻子往教堂，儒利安剛巧於此時回家。走到房內，見床上有兩個陌生人睡著。那時，天尚未明，他無從認出兩人的面貌。就拔出劍來，把自己的父母殺死。他出房門時，遇見妻子，始知悉自己闖下了一場抱恨終身的大禍，悲不自勝，當場昏暈過去。他痛哭道：「我為了怕父母死在我的手中，才逃到遠地來。如今仍作出這種百身莫贖的事來，我還有甚麼話說呢？」接著，他向妻子道別說道：「我預備到別處去作補贖。」他妻子說：「我們應當同甘共苦，你出門去作補贖，我同你一起去。</w:t>
      </w:r>
      <w:r w:rsidRPr="000606E1">
        <w:rPr>
          <w:rFonts w:ascii="細明體" w:eastAsia="細明體" w:hAnsi="細明體" w:cs="細明體"/>
        </w:rPr>
        <w:t>」</w:t>
      </w:r>
    </w:p>
    <w:p w:rsidR="000606E1" w:rsidRPr="000606E1" w:rsidRDefault="000606E1" w:rsidP="000606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0606E1">
        <w:rPr>
          <w:rFonts w:ascii="細明體" w:eastAsia="細明體" w:hAnsi="細明體" w:cs="細明體" w:hint="eastAsia"/>
        </w:rPr>
        <w:t>夫婦二人就啟程上道。在遠地一道大河旁邊，儒利安建了一座收容所，收容窮人，並將來往的旅客，涉水背負過河，作為一種補贖</w:t>
      </w:r>
      <w:r w:rsidRPr="000606E1">
        <w:rPr>
          <w:rFonts w:ascii="細明體" w:eastAsia="細明體" w:hAnsi="細明體" w:cs="細明體"/>
        </w:rPr>
        <w:t>。</w:t>
      </w:r>
    </w:p>
    <w:p w:rsidR="000606E1" w:rsidRPr="000606E1" w:rsidRDefault="000606E1" w:rsidP="000606E1">
      <w:pPr>
        <w:shd w:val="clear" w:color="auto" w:fill="FFFFFF"/>
        <w:spacing w:after="324" w:line="320" w:lineRule="atLeast"/>
        <w:rPr>
          <w:rFonts w:ascii="細明體" w:eastAsia="細明體" w:hAnsi="細明體" w:cs="Times New Roman"/>
        </w:rPr>
      </w:pPr>
      <w:r w:rsidRPr="000606E1">
        <w:rPr>
          <w:rFonts w:ascii="細明體" w:eastAsia="細明體" w:hAnsi="細明體" w:cs="細明體" w:hint="eastAsia"/>
        </w:rPr>
        <w:t>過了一段很長的時期，在一個酷寒的夜間，儒利安在睡夢中聽到有人哀呼求救的聲音。他連忙起來，涉水過河。在對岸看見一個人四肢凍僵臥在地上，如死人一般。他就將這人背過來，抱到火爐前，可是無法使他的身體回暖。儒利安就把這人抱到自己的床上，用厚被蓋好。這人奄奄一息，而且身上好像生痳瘋病似的。但一眨眼間，突然全身發光，冉冉上升，一面說道：「儒利安，吾主耶穌派我來對你說：祂已接納你的補贖了。」過了一會，儒利安和他妻子二人，也無疾而終</w:t>
      </w:r>
      <w:r w:rsidRPr="000606E1">
        <w:rPr>
          <w:rFonts w:ascii="細明體" w:eastAsia="細明體" w:hAnsi="細明體" w:cs="細明體"/>
        </w:rPr>
        <w:t>。</w:t>
      </w:r>
    </w:p>
    <w:p w:rsidR="00DE5278" w:rsidRPr="000606E1" w:rsidRDefault="00DE5278" w:rsidP="000606E1"/>
    <w:sectPr w:rsidR="00DE5278" w:rsidRPr="000606E1" w:rsidSect="00DE52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0E1"/>
    <w:rsid w:val="000606E1"/>
    <w:rsid w:val="0027519A"/>
    <w:rsid w:val="00486B60"/>
    <w:rsid w:val="00870636"/>
    <w:rsid w:val="009870E1"/>
    <w:rsid w:val="00C154CA"/>
    <w:rsid w:val="00D6393D"/>
    <w:rsid w:val="00DE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E1"/>
    <w:rPr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2</cp:revision>
  <dcterms:created xsi:type="dcterms:W3CDTF">2016-02-01T10:15:00Z</dcterms:created>
  <dcterms:modified xsi:type="dcterms:W3CDTF">2016-02-01T10:15:00Z</dcterms:modified>
</cp:coreProperties>
</file>