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/>
        </w:rPr>
        <w:t>6/2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  <w:b/>
        </w:rPr>
      </w:pPr>
      <w:r w:rsidRPr="00D277BB">
        <w:rPr>
          <w:rFonts w:ascii="新細明體" w:eastAsia="新細明體" w:hAnsi="Calibri" w:cs="Times New Roman" w:hint="eastAsia"/>
          <w:b/>
        </w:rPr>
        <w:t>聖鄭安道、聖保祿三木等日本殉道者（St. Antonius Cheng, St. Paul Miki and Companions, the Martyrs of Japan）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自聖方濟各沙勿略於一五四九年在日本親播基督聖道的種子後，聖教在扶桑三島蓬勃發展。三十八年後（一五八七年），日本的公教徒達二十萬人，當時爆發教難，執政人員下令修士限期離境，傳教人員不能再公開活動，但仍堅守崗位，秘密傳道。一五九七年有二十六位神父教友被捕，在長崎附近殉教。其中有六位方濟各會會士：聖伯多祿、聖瑪爾定、聖方濟各白蘭果（輔理修士），以上均為西班牙人；聖斐理伯，墨西哥人；聖公撒祿和西亞（他的國籍，至今未決，他在印度孟買出生，多說他是葡萄牙人，但也有人說他是印度人。如後說屬實，他是唯一正式列入聖品的印度人）；三位耶穌會會士：日本籍的聖保祿三木神父，和兩位日本籍輔理修士，聖若望和聖雅各伯修士。其餘十七位烈士均為日本籍，屬方濟各第三會。他們中有一位軍人（聖迦約方濟各）、一位醫生（聖方濟各苗谷），三位是十三歲左右的孩童，常隨從方濟各會士輔祭（聖路易、聖安多尼、聖多默）。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這些烈士中，有廿四位被割去左耳，解往各城遊街，到了長崎的刑場，手足用繩索捆在十字架上，刑架排成一行，相距約四尺。一聲令下，一一被長矛刺死。如此悲壯的集體殉道，在東方傳教史上，寫下了光輝的第一頁。這廿六位殉教烈士於一八六二年六月六日經教宗比約九世榮列聖品。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廿六位殉道者有一位年齡不到十三歲的鄭安道。他是華僑，父親是中國福建人，做木工，母親是日本人，雙親都是熱心教友。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明神宗萬曆十三年（一五八五），安道在長崎出生，月日不詳。當豐臣秀吉下令禁教時，他才三歲。稍懂事後，父母便送他到耶穌會會士在長崎興辦的校園去學習。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一五九三年，方濟會士四人，以西班牙駐菲律賓使節的身份抵達日本，開始傳教。不久，該會會士前往長崎買置宅院，成立訓練有志傳教的青年中心，業樂神父曾留小安道，想訓練他。小安道曾一度去助理該會李巴德拉神父。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一五九五年四月，方濟各會在大阪成立了白冷會院，建了聖堂。第二年，小安道離長崎去大阪，受到院長翟祿慕神父的愛顧，取得他父母的同意後，剪去長髮，加入了預備生的行列，每日熱心輔彌撒，安道對各種細節，都很認真地學習，而且聰明伶俐，翟院長因而對他懷著莫大的期望。</w:t>
      </w:r>
    </w:p>
    <w:p w:rsidR="00FD4B6E" w:rsidRDefault="00FD4B6E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鄭安道漸漸對聖召感到極大的興趣，有意入會修道，會中神父對他非常滿意，尤其是他那謙虛聽話的精神和態度，更值得讚賞。當瑪定神父啟程往京都時，安道奉命陪伴前往。當安道修道後的第九個月，風波乍起，被軟禁了，和瑪定神父在京都關在同一個房子裡。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lastRenderedPageBreak/>
        <w:t>一五九六年七月，淺間火山爆發，九月又遭強烈地震，一些仇教的首腦，散布這些災禍是因為外人入侵而造成的，說服了天皇，於是下令逮捕神父教友。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一五九六年十二月八日，官兵搜捕了大阪、京都兩地教士的住宅，方濟會士被判死刑，要在長崎死在十字架上。翌年元月初，大阪的六位及京都的十八位，內有小安道，一起集聚在京都的廣場，先受殘割肢體的非刑，因聖菲理號船長的央求，只將廿四位的左耳削掉。一月二日，押廿四人分乘八輛牛車，在京都全城遊街示眾，三日又在大阪示眾，四日到達界城，每人都背著罪狀：「因宣傳禁教而判重刑」。八日重返大阪，豐臣秀吉宣布死刑：「這些自稱為菲律賓的使者來到日本，未獲許可宣傳禁教，要在長崎受十字架的死刑。」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內中十二歲的路易、十三歲的安道、十五歲的多默，三人都是熱心的輔祭，還協助神父給小孩講聖經故事。大阪到長崎路途遙遠，有八百公里，走了廿六天，那時正值嚴冬，天氣苦寒，二月五日才到達長崎的西阪町殉道山。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本來判刑的只有廿四位，另有方濟、保祿二人是從大阪到長崎的。刑役把廿六人用鐵圈拴在十字架上，豎立起來，四名兵卒手持長矛，等著結束他們的性命，耶穌會的三木神父，在十字架上給群眾申述他們被害的真正原因：「除了六位方濟各會神父、修士外，我們二十人都生長在日本，絕對不是由菲律賓來的使者。因此，被害的原因，只是為了宣講基督教義。」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安道和路易的兩個小十字架，位於伯鐸、若翰兩神父的左右兩側，他倆高唱著：「請眾兒童頌揚上主……」當安道看到自己的雙親時，以安慰的口吻向他們說：「爸爸！媽媽！請不要傷心，我這就成為殉道者，立刻要去見天主，到天國去享福。放心吧！我不會忘記你們……我是自願和神父、教友一起捨身的。別難過了，要顯出喜悅的面容，使教外觀眾知道你們的小兒，是為了他的信仰而遇害……」在高呼「耶穌」的生命聲中，安道把他純潔的靈魂交付於天主手中。</w:t>
      </w: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</w:p>
    <w:p w:rsidR="00D277BB" w:rsidRPr="00D277BB" w:rsidRDefault="00D277BB" w:rsidP="00D277BB">
      <w:pPr>
        <w:jc w:val="both"/>
        <w:rPr>
          <w:rFonts w:ascii="新細明體" w:eastAsia="新細明體" w:hAnsi="Calibri" w:cs="Times New Roman"/>
        </w:rPr>
      </w:pPr>
      <w:r w:rsidRPr="00D277BB">
        <w:rPr>
          <w:rFonts w:ascii="新細明體" w:eastAsia="新細明體" w:hAnsi="Calibri" w:cs="Times New Roman" w:hint="eastAsia"/>
        </w:rPr>
        <w:t>殉道聖人中，有方濟會神父聖斐理，他成了墨西哥的主保。在殉道聖山建造高大的聖堂和華麗的紀念館，建築費多半是墨西哥教友奉獻的。當紀念館落成大典時，該國教友有三百人組團前往參加。</w:t>
      </w:r>
    </w:p>
    <w:p w:rsidR="00FD4B6E" w:rsidRDefault="00FD4B6E" w:rsidP="00D277BB">
      <w:pPr>
        <w:jc w:val="both"/>
        <w:rPr>
          <w:rFonts w:ascii="新細明體" w:eastAsia="新細明體" w:hAnsi="Calibri" w:cs="Times New Roman"/>
        </w:rPr>
      </w:pPr>
    </w:p>
    <w:p w:rsidR="009D361B" w:rsidRPr="00D277BB" w:rsidRDefault="00D277BB" w:rsidP="00D277BB">
      <w:pPr>
        <w:jc w:val="both"/>
      </w:pPr>
      <w:bookmarkStart w:id="0" w:name="_GoBack"/>
      <w:bookmarkEnd w:id="0"/>
      <w:r w:rsidRPr="00D277BB">
        <w:rPr>
          <w:rFonts w:ascii="新細明體" w:eastAsia="新細明體" w:hAnsi="Calibri" w:cs="Times New Roman" w:hint="eastAsia"/>
        </w:rPr>
        <w:t>日本長崎雲仙國家公園所在地，就是廿六位殉道者的聖山，現成了觀光勝地。長崎是日本九洲的大都市，位於西南部。</w:t>
      </w:r>
    </w:p>
    <w:sectPr w:rsidR="009D361B" w:rsidRPr="00D277B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7A"/>
    <w:rsid w:val="004B0D7A"/>
    <w:rsid w:val="0057763B"/>
    <w:rsid w:val="00623258"/>
    <w:rsid w:val="009D361B"/>
    <w:rsid w:val="00AC22ED"/>
    <w:rsid w:val="00BA5C2E"/>
    <w:rsid w:val="00D277BB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C980D56-75CA-4F1D-BEE7-C4EFA99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VoiceOfMary</cp:lastModifiedBy>
  <cp:revision>4</cp:revision>
  <dcterms:created xsi:type="dcterms:W3CDTF">2021-02-04T03:24:00Z</dcterms:created>
  <dcterms:modified xsi:type="dcterms:W3CDTF">2021-02-22T10:11:00Z</dcterms:modified>
</cp:coreProperties>
</file>